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60" w:rsidRDefault="00A72EBA" w:rsidP="00A72EBA">
      <w:pPr>
        <w:pStyle w:val="a4"/>
        <w:spacing w:before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A72EBA">
        <w:rPr>
          <w:b/>
          <w:color w:val="000000"/>
          <w:sz w:val="28"/>
          <w:szCs w:val="28"/>
        </w:rPr>
        <w:t>Структурный анализ конфликта</w:t>
      </w:r>
    </w:p>
    <w:p w:rsidR="0062571C" w:rsidRPr="009E3A60" w:rsidRDefault="0062571C" w:rsidP="0062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конфликта </w:t>
      </w:r>
      <w:r w:rsidRPr="009E3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 на методах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интроспекции,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логического анализа.</w:t>
      </w:r>
    </w:p>
    <w:p w:rsidR="0062571C" w:rsidRPr="009E3A60" w:rsidRDefault="0062571C" w:rsidP="0062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60">
        <w:rPr>
          <w:rFonts w:ascii="Times New Roman" w:hAnsi="Times New Roman" w:cs="Times New Roman"/>
          <w:sz w:val="28"/>
          <w:szCs w:val="28"/>
        </w:rPr>
        <w:tab/>
      </w:r>
      <w:r w:rsidRPr="00CA0A5E">
        <w:rPr>
          <w:rFonts w:ascii="Times New Roman" w:hAnsi="Times New Roman" w:cs="Times New Roman"/>
          <w:i/>
          <w:sz w:val="28"/>
          <w:szCs w:val="28"/>
        </w:rPr>
        <w:t>МЕТОД ИНТРОСПЕКЦИИ</w:t>
      </w:r>
      <w:r w:rsidRPr="009E3A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A60">
        <w:rPr>
          <w:rFonts w:ascii="Times New Roman" w:hAnsi="Times New Roman" w:cs="Times New Roman"/>
          <w:sz w:val="28"/>
          <w:szCs w:val="28"/>
        </w:rPr>
        <w:t xml:space="preserve"> заключается в том, что человек ставит себя на  место другого, а затем в своём воображении воспроизводит  мысли  и чувства, которые. По его мнению, этот другой испытывает в данной ситуации. После того как такая психологическая имитация внутреннего мира другого человека произведена, делается вывод о мотивах и внешних побудителях его поведения, целях и устремлениях. На основе результатов психологического  анализа строится взаимоотношение с человеком.</w:t>
      </w:r>
    </w:p>
    <w:p w:rsidR="0062571C" w:rsidRPr="009E3A60" w:rsidRDefault="0062571C" w:rsidP="0062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60">
        <w:rPr>
          <w:rFonts w:ascii="Times New Roman" w:hAnsi="Times New Roman" w:cs="Times New Roman"/>
          <w:i/>
          <w:sz w:val="28"/>
          <w:szCs w:val="28"/>
        </w:rPr>
        <w:tab/>
        <w:t>МЕТОД ЭМПАТИИ</w:t>
      </w:r>
      <w:r w:rsidRPr="00B12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A60">
        <w:rPr>
          <w:rFonts w:ascii="Times New Roman" w:hAnsi="Times New Roman" w:cs="Times New Roman"/>
          <w:sz w:val="28"/>
          <w:szCs w:val="28"/>
        </w:rPr>
        <w:t xml:space="preserve">основан на технике вникания переживания другого человека. Если вы эмоциональны, склонны к интуитивному мышлению, то этот метод  будет Вам полезен. </w:t>
      </w:r>
    </w:p>
    <w:p w:rsidR="0062571C" w:rsidRDefault="0062571C" w:rsidP="0062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60">
        <w:rPr>
          <w:rFonts w:ascii="Times New Roman" w:hAnsi="Times New Roman" w:cs="Times New Roman"/>
          <w:i/>
          <w:sz w:val="28"/>
          <w:szCs w:val="28"/>
        </w:rPr>
        <w:tab/>
        <w:t>МЕТОД ЛОГИЧЕСКОГО АНАЛИЗА</w:t>
      </w:r>
      <w:r w:rsidRPr="00B12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A60">
        <w:rPr>
          <w:rFonts w:ascii="Times New Roman" w:hAnsi="Times New Roman" w:cs="Times New Roman"/>
          <w:sz w:val="28"/>
          <w:szCs w:val="28"/>
        </w:rPr>
        <w:t>подходит для тех, кто рационален, кто опирается на своё мышление. Чтобы понять партнёра по взаимодействию, такой  человек выстраивает систему интеллектуальных представлений о нём  и ситуации,  в которой находится собеседник.</w:t>
      </w:r>
    </w:p>
    <w:p w:rsidR="009E3A60" w:rsidRPr="00A72EBA" w:rsidRDefault="00A72EBA" w:rsidP="00B211E5">
      <w:pPr>
        <w:pStyle w:val="a3"/>
        <w:spacing w:after="0" w:line="240" w:lineRule="auto"/>
        <w:ind w:left="1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Глоссарий для </w:t>
      </w:r>
      <w:r w:rsidR="009E3A60" w:rsidRPr="00A72EBA">
        <w:rPr>
          <w:rFonts w:ascii="Times New Roman" w:eastAsia="Calibri" w:hAnsi="Times New Roman" w:cs="Times New Roman"/>
          <w:b/>
          <w:sz w:val="28"/>
          <w:szCs w:val="28"/>
        </w:rPr>
        <w:t xml:space="preserve">анализа конфликта 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1. Конфликтная ситуация</w:t>
      </w: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 – обозначение противоречий, содержащих истинную причину конфликта.</w:t>
      </w:r>
    </w:p>
    <w:p w:rsidR="009E3A60" w:rsidRPr="009E3A60" w:rsidRDefault="009E3A60" w:rsidP="00D46E7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gramStart"/>
      <w:r w:rsidRPr="009E3A60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зоны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: экономическое положение, структура социальной группы (или населения, условия и уровень жизни, экологическая ситуация,</w:t>
      </w:r>
      <w:proofErr w:type="gramEnd"/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3. Пространственно-временная локализация</w:t>
      </w:r>
    </w:p>
    <w:p w:rsidR="009E3A60" w:rsidRPr="009E3A60" w:rsidRDefault="00B12500" w:rsidP="00D46E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3A60" w:rsidRPr="009E3A60">
        <w:rPr>
          <w:rFonts w:ascii="Times New Roman" w:eastAsia="Calibri" w:hAnsi="Times New Roman" w:cs="Times New Roman"/>
          <w:sz w:val="28"/>
          <w:szCs w:val="28"/>
        </w:rPr>
        <w:t>где возник конфликт (место)</w:t>
      </w:r>
    </w:p>
    <w:p w:rsidR="009E3A60" w:rsidRPr="009E3A60" w:rsidRDefault="00B12500" w:rsidP="00D46E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3A60" w:rsidRPr="009E3A60">
        <w:rPr>
          <w:rFonts w:ascii="Times New Roman" w:eastAsia="Calibri" w:hAnsi="Times New Roman" w:cs="Times New Roman"/>
          <w:sz w:val="28"/>
          <w:szCs w:val="28"/>
        </w:rPr>
        <w:t>время возникновения и длительность протекания (частота, непрерывность)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4. Субъекты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: группа в целом, или ее представители, официальные и неофициальные представители, организованные общности. Истинные и подставные субъекты.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5. Инициаторы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: пассивные и активные участники конфликта. Поджигатели, провокаторы конфликта.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6. Предпосылки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 (реальные или мифологизированные события, предыстория, открытость информации, мотивы, слухи)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proofErr w:type="spellStart"/>
      <w:r w:rsidRPr="009E3A60">
        <w:rPr>
          <w:rFonts w:ascii="Times New Roman" w:eastAsia="Calibri" w:hAnsi="Times New Roman" w:cs="Times New Roman"/>
          <w:b/>
          <w:sz w:val="28"/>
          <w:szCs w:val="28"/>
        </w:rPr>
        <w:t>Конфликтогены</w:t>
      </w:r>
      <w:proofErr w:type="spellEnd"/>
      <w:r w:rsidRPr="009E3A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A60">
        <w:rPr>
          <w:rFonts w:ascii="Times New Roman" w:eastAsia="Calibri" w:hAnsi="Times New Roman" w:cs="Times New Roman"/>
          <w:sz w:val="28"/>
          <w:szCs w:val="28"/>
        </w:rPr>
        <w:t>– непосредственные действия (или бездействие), могущие привести и приведшие к конфликту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8. Инцидент</w:t>
      </w: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 – описание стечения обстоятельств, послуживших поводом для конфликта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9. Объект и предмет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: общее поле и сфера конфликта, а также конкретное содержание спорной проблемы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10. Контекст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 (политические, правовые, моральные характеристики)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11. Цели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: нацеленность на эскалацию конфликта или сотрудничество, видимые и скрытые цели, достижение одностороннего </w:t>
      </w:r>
      <w:r w:rsidRPr="009E3A60">
        <w:rPr>
          <w:rFonts w:ascii="Times New Roman" w:eastAsia="Calibri" w:hAnsi="Times New Roman" w:cs="Times New Roman"/>
          <w:sz w:val="28"/>
          <w:szCs w:val="28"/>
        </w:rPr>
        <w:lastRenderedPageBreak/>
        <w:t>выигрыша или взаимной выгоды, стремление к компромиссу и консенсусу или превосходству.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12. Средства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: виды используемых материальных и символических средств, степень их использования, манипуляция или реальное применение.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13. Механизм возникновения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. Выяснение формулы конфликта: 1) конфликтная ситуация + инцидент; 2) сумма двух или более конфликтных ситуаций.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14. Прямые результаты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: непосредственные результаты стычки, столкновения, компромисса или партнерства.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15. Последствия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: опосредованные и косвенные следствия, их соответствие имевшимся целям. 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16. Способы и формы разрешения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>: способы действий участников во всех фазах развертывания конфликта, направленность на разрешение или эскалацию конфликта и соответствующие модели поведения</w:t>
      </w:r>
    </w:p>
    <w:p w:rsidR="009E3A60" w:rsidRPr="009E3A60" w:rsidRDefault="009E3A60" w:rsidP="00D46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17. Способы профилактики конфликта</w:t>
      </w: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: возможно ли было предупреждение и профилактика конфликта, определение необходимых способов и видов. </w:t>
      </w:r>
    </w:p>
    <w:p w:rsidR="009E3A60" w:rsidRPr="0062571C" w:rsidRDefault="009E3A60" w:rsidP="0062571C">
      <w:pPr>
        <w:pStyle w:val="9"/>
        <w:numPr>
          <w:ilvl w:val="0"/>
          <w:numId w:val="7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71C">
        <w:rPr>
          <w:rFonts w:ascii="Times New Roman" w:hAnsi="Times New Roman" w:cs="Times New Roman"/>
          <w:b/>
          <w:bCs/>
          <w:sz w:val="28"/>
          <w:szCs w:val="28"/>
        </w:rPr>
        <w:t>Карта регистрации конфликта</w:t>
      </w:r>
    </w:p>
    <w:p w:rsidR="009E3A60" w:rsidRPr="0062571C" w:rsidRDefault="009E3A60" w:rsidP="009E3A60">
      <w:pPr>
        <w:pStyle w:val="9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71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  <w:r w:rsidRPr="0062571C">
        <w:rPr>
          <w:rFonts w:ascii="Times New Roman" w:hAnsi="Times New Roman" w:cs="Times New Roman"/>
          <w:b/>
          <w:bCs/>
          <w:sz w:val="28"/>
          <w:szCs w:val="28"/>
        </w:rPr>
        <w:t xml:space="preserve"> провести структурный анализ конфликта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48"/>
        <w:gridCol w:w="2671"/>
        <w:gridCol w:w="6344"/>
      </w:tblGrid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Признак</w:t>
            </w:r>
          </w:p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pStyle w:val="8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E3A60">
              <w:rPr>
                <w:rFonts w:ascii="Times New Roman" w:hAnsi="Times New Roman" w:cs="Times New Roman"/>
                <w:i/>
                <w:iCs/>
                <w:szCs w:val="24"/>
              </w:rPr>
              <w:t>Тема конфликта ____________________________________</w:t>
            </w: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pStyle w:val="a5"/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Зона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Объект 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Предмет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Субъекты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Инициаторы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pStyle w:val="a5"/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Механизм возникновения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2D298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Последствия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конфликта (статусный, правовой, </w:t>
            </w:r>
            <w:r w:rsidRPr="009E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моральный)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Способы и формы разрешения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60" w:rsidRPr="009E3A60" w:rsidTr="00D46E7D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A60">
              <w:rPr>
                <w:rFonts w:ascii="Times New Roman" w:hAnsi="Times New Roman" w:cs="Times New Roman"/>
                <w:sz w:val="24"/>
                <w:szCs w:val="24"/>
              </w:rPr>
              <w:t>Органы и службы, обеспечивающие урегулирование и решение конфликта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3A60" w:rsidRPr="009E3A60" w:rsidRDefault="009E3A60" w:rsidP="009E3A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F0" w:rsidRDefault="002739F0" w:rsidP="009E3A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0867" w:rsidRDefault="002F0867" w:rsidP="009E3A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0867" w:rsidRPr="002D2980" w:rsidRDefault="002F0867" w:rsidP="002F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80">
        <w:rPr>
          <w:rFonts w:ascii="Times New Roman" w:hAnsi="Times New Roman" w:cs="Times New Roman"/>
          <w:b/>
          <w:sz w:val="28"/>
          <w:szCs w:val="28"/>
        </w:rPr>
        <w:t>Примеры конфликтных ситуаций для анализа</w:t>
      </w:r>
    </w:p>
    <w:p w:rsidR="002F0867" w:rsidRPr="002D2980" w:rsidRDefault="002F0867" w:rsidP="002F0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980">
        <w:rPr>
          <w:rFonts w:ascii="Times New Roman" w:hAnsi="Times New Roman" w:cs="Times New Roman"/>
          <w:b/>
          <w:i/>
          <w:sz w:val="28"/>
          <w:szCs w:val="28"/>
        </w:rPr>
        <w:t xml:space="preserve">Конфликтная ситуация 1. </w:t>
      </w:r>
    </w:p>
    <w:p w:rsidR="002F0867" w:rsidRPr="002D2980" w:rsidRDefault="002F0867" w:rsidP="002F08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80">
        <w:rPr>
          <w:rFonts w:ascii="Times New Roman" w:hAnsi="Times New Roman" w:cs="Times New Roman"/>
          <w:i/>
          <w:sz w:val="28"/>
          <w:szCs w:val="28"/>
        </w:rPr>
        <w:t xml:space="preserve">Вика долго и обстоятельно готовилась к контрольной работе, подготовилась хорошо. Наташа к </w:t>
      </w:r>
      <w:proofErr w:type="gramStart"/>
      <w:r w:rsidRPr="002D2980">
        <w:rPr>
          <w:rFonts w:ascii="Times New Roman" w:hAnsi="Times New Roman" w:cs="Times New Roman"/>
          <w:i/>
          <w:sz w:val="28"/>
          <w:szCs w:val="28"/>
        </w:rPr>
        <w:t>контрольной</w:t>
      </w:r>
      <w:proofErr w:type="gramEnd"/>
      <w:r w:rsidRPr="002D2980">
        <w:rPr>
          <w:rFonts w:ascii="Times New Roman" w:hAnsi="Times New Roman" w:cs="Times New Roman"/>
          <w:i/>
          <w:sz w:val="28"/>
          <w:szCs w:val="28"/>
        </w:rPr>
        <w:t xml:space="preserve"> не готовилась. Во время контрольной работы у Вики и Наташи один вариант. Наташа просит Вику дать возможность списать её решение. Вике обидно, она долго готовилась, приложила много сил, чтобы написать хорошо контрольную работу. </w:t>
      </w:r>
    </w:p>
    <w:p w:rsidR="002F0867" w:rsidRPr="002D2980" w:rsidRDefault="002F0867" w:rsidP="002F08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0867" w:rsidRPr="002D2980" w:rsidRDefault="002F0867" w:rsidP="002F0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980">
        <w:rPr>
          <w:rFonts w:ascii="Times New Roman" w:hAnsi="Times New Roman" w:cs="Times New Roman"/>
          <w:b/>
          <w:i/>
          <w:sz w:val="28"/>
          <w:szCs w:val="28"/>
        </w:rPr>
        <w:t xml:space="preserve">Конфликтная ситуация 2. </w:t>
      </w:r>
    </w:p>
    <w:p w:rsidR="0062571C" w:rsidRPr="0062571C" w:rsidRDefault="0062571C" w:rsidP="006257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9  классе есть двое ребят – неформальные лидеры, которые постоянно срывают уроки. Иногда они поют частушки и мешают учителю вести урок, иногда громко разговаривают и отвлекают ребят от выполнения задания. Порой у  учителей складывается впечатление, что эти  ребята целенаправленно ведут себя так на их предметах, поэтому стараются </w:t>
      </w:r>
      <w:proofErr w:type="gramStart"/>
      <w:r w:rsidRPr="00625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обращать 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них внимание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как ни в чем не</w:t>
      </w:r>
      <w:r w:rsidRPr="00625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бывало продолжают вести урок.</w:t>
      </w:r>
    </w:p>
    <w:p w:rsidR="002F0867" w:rsidRPr="002D2980" w:rsidRDefault="002F0867" w:rsidP="002F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0867" w:rsidRPr="002D2980" w:rsidRDefault="002F0867" w:rsidP="002F0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980">
        <w:rPr>
          <w:rFonts w:ascii="Times New Roman" w:hAnsi="Times New Roman" w:cs="Times New Roman"/>
          <w:b/>
          <w:i/>
          <w:sz w:val="28"/>
          <w:szCs w:val="28"/>
        </w:rPr>
        <w:t xml:space="preserve">Конфликтная ситуация 3. </w:t>
      </w:r>
    </w:p>
    <w:p w:rsidR="002F0867" w:rsidRPr="002D2980" w:rsidRDefault="002F0867" w:rsidP="0062571C">
      <w:pPr>
        <w:pStyle w:val="a4"/>
        <w:spacing w:before="0" w:after="0"/>
        <w:jc w:val="both"/>
        <w:rPr>
          <w:sz w:val="28"/>
          <w:szCs w:val="28"/>
        </w:rPr>
      </w:pPr>
      <w:bookmarkStart w:id="0" w:name="_GoBack"/>
      <w:bookmarkEnd w:id="0"/>
      <w:r w:rsidRPr="002D2980">
        <w:rPr>
          <w:i/>
          <w:sz w:val="28"/>
          <w:szCs w:val="28"/>
        </w:rPr>
        <w:t xml:space="preserve">Мама ученицы начальной школы уверена, что по английскому языку ее дочь должна иметь оценку  «4», а не «3». Со своими претензиями она идет не к учителю, а сразу к завучу. Учитель, с которым мама предварительно не поговорила, считает этот поход к завучу некорректным и не желает давать никаких объяснений. </w:t>
      </w:r>
    </w:p>
    <w:sectPr w:rsidR="002F0867" w:rsidRPr="002D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872"/>
    <w:multiLevelType w:val="multilevel"/>
    <w:tmpl w:val="528E996A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15337489"/>
    <w:multiLevelType w:val="hybridMultilevel"/>
    <w:tmpl w:val="59047EA0"/>
    <w:lvl w:ilvl="0" w:tplc="5ACC9D5C">
      <w:start w:val="4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D36D56"/>
    <w:multiLevelType w:val="multilevel"/>
    <w:tmpl w:val="777E89EA"/>
    <w:lvl w:ilvl="0">
      <w:start w:val="1"/>
      <w:numFmt w:val="lowerLetter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5E1684"/>
    <w:multiLevelType w:val="hybridMultilevel"/>
    <w:tmpl w:val="D60AE7F0"/>
    <w:lvl w:ilvl="0" w:tplc="BB38E698">
      <w:start w:val="4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0331A7"/>
    <w:multiLevelType w:val="hybridMultilevel"/>
    <w:tmpl w:val="9D9037F6"/>
    <w:lvl w:ilvl="0" w:tplc="50D8D7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40343AB2"/>
    <w:multiLevelType w:val="singleLevel"/>
    <w:tmpl w:val="508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EBF065F"/>
    <w:multiLevelType w:val="multilevel"/>
    <w:tmpl w:val="5064888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26"/>
    <w:rsid w:val="00123765"/>
    <w:rsid w:val="002739F0"/>
    <w:rsid w:val="002D2980"/>
    <w:rsid w:val="002F0867"/>
    <w:rsid w:val="00563B03"/>
    <w:rsid w:val="0062571C"/>
    <w:rsid w:val="00654DAA"/>
    <w:rsid w:val="009E3A60"/>
    <w:rsid w:val="00A72EBA"/>
    <w:rsid w:val="00B12500"/>
    <w:rsid w:val="00B211E5"/>
    <w:rsid w:val="00CA0A5E"/>
    <w:rsid w:val="00D46E7D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A60"/>
    <w:pPr>
      <w:suppressAutoHyphens/>
    </w:pPr>
    <w:rPr>
      <w:rFonts w:ascii="Calibri" w:eastAsia="DejaVu Sans" w:hAnsi="Calibri"/>
      <w:color w:val="00000A"/>
    </w:rPr>
  </w:style>
  <w:style w:type="paragraph" w:styleId="8">
    <w:name w:val="heading 8"/>
    <w:basedOn w:val="a"/>
    <w:link w:val="80"/>
    <w:rsid w:val="009E3A60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link w:val="90"/>
    <w:rsid w:val="009E3A60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E3A60"/>
    <w:rPr>
      <w:rFonts w:ascii="Calibri" w:eastAsia="DejaVu Sans" w:hAnsi="Calibri"/>
      <w:color w:val="00000A"/>
      <w:sz w:val="24"/>
    </w:rPr>
  </w:style>
  <w:style w:type="character" w:customStyle="1" w:styleId="90">
    <w:name w:val="Заголовок 9 Знак"/>
    <w:basedOn w:val="a0"/>
    <w:link w:val="9"/>
    <w:rsid w:val="009E3A60"/>
    <w:rPr>
      <w:rFonts w:ascii="Cambria" w:eastAsia="DejaVu Sans" w:hAnsi="Cambria"/>
      <w:i/>
      <w:iCs/>
      <w:color w:val="404040"/>
    </w:rPr>
  </w:style>
  <w:style w:type="paragraph" w:styleId="a3">
    <w:name w:val="List Paragraph"/>
    <w:basedOn w:val="a"/>
    <w:rsid w:val="009E3A60"/>
    <w:pPr>
      <w:ind w:left="720"/>
      <w:contextualSpacing/>
    </w:pPr>
  </w:style>
  <w:style w:type="paragraph" w:styleId="a4">
    <w:name w:val="Normal (Web)"/>
    <w:basedOn w:val="a"/>
    <w:uiPriority w:val="99"/>
    <w:rsid w:val="009E3A6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E3A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E3A60"/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A60"/>
    <w:pPr>
      <w:suppressAutoHyphens/>
    </w:pPr>
    <w:rPr>
      <w:rFonts w:ascii="Calibri" w:eastAsia="DejaVu Sans" w:hAnsi="Calibri"/>
      <w:color w:val="00000A"/>
    </w:rPr>
  </w:style>
  <w:style w:type="paragraph" w:styleId="8">
    <w:name w:val="heading 8"/>
    <w:basedOn w:val="a"/>
    <w:link w:val="80"/>
    <w:rsid w:val="009E3A60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link w:val="90"/>
    <w:rsid w:val="009E3A60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E3A60"/>
    <w:rPr>
      <w:rFonts w:ascii="Calibri" w:eastAsia="DejaVu Sans" w:hAnsi="Calibri"/>
      <w:color w:val="00000A"/>
      <w:sz w:val="24"/>
    </w:rPr>
  </w:style>
  <w:style w:type="character" w:customStyle="1" w:styleId="90">
    <w:name w:val="Заголовок 9 Знак"/>
    <w:basedOn w:val="a0"/>
    <w:link w:val="9"/>
    <w:rsid w:val="009E3A60"/>
    <w:rPr>
      <w:rFonts w:ascii="Cambria" w:eastAsia="DejaVu Sans" w:hAnsi="Cambria"/>
      <w:i/>
      <w:iCs/>
      <w:color w:val="404040"/>
    </w:rPr>
  </w:style>
  <w:style w:type="paragraph" w:styleId="a3">
    <w:name w:val="List Paragraph"/>
    <w:basedOn w:val="a"/>
    <w:rsid w:val="009E3A60"/>
    <w:pPr>
      <w:ind w:left="720"/>
      <w:contextualSpacing/>
    </w:pPr>
  </w:style>
  <w:style w:type="paragraph" w:styleId="a4">
    <w:name w:val="Normal (Web)"/>
    <w:basedOn w:val="a"/>
    <w:uiPriority w:val="99"/>
    <w:rsid w:val="009E3A6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E3A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E3A60"/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DichinaN</cp:lastModifiedBy>
  <cp:revision>11</cp:revision>
  <dcterms:created xsi:type="dcterms:W3CDTF">2019-06-16T17:04:00Z</dcterms:created>
  <dcterms:modified xsi:type="dcterms:W3CDTF">2020-02-17T07:25:00Z</dcterms:modified>
</cp:coreProperties>
</file>